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E1" w:rsidRPr="00463FE1" w:rsidRDefault="00D13B53" w:rsidP="00463FE1">
      <w:pPr>
        <w:rPr>
          <w:rFonts w:ascii="Times New Roman" w:eastAsia="Calibri" w:hAnsi="Times New Roman" w:cs="Times New Roman"/>
          <w:b/>
          <w:bCs/>
          <w:sz w:val="24"/>
        </w:rPr>
      </w:pPr>
      <w:r>
        <w:rPr>
          <w:rFonts w:ascii="Times New Roman" w:eastAsia="Calibri" w:hAnsi="Times New Roman" w:cs="Times New Roman"/>
          <w:b/>
          <w:bCs/>
          <w:sz w:val="24"/>
          <w:lang w:val="en-US"/>
        </w:rPr>
        <w:t>In atentia elevilor Liceului Tehnologic ”Gheorghe Duca”</w:t>
      </w:r>
    </w:p>
    <w:p w:rsidR="00463FE1" w:rsidRPr="00463FE1" w:rsidRDefault="00463FE1" w:rsidP="00463FE1">
      <w:pPr>
        <w:spacing w:after="0"/>
        <w:jc w:val="both"/>
        <w:rPr>
          <w:rFonts w:ascii="Times New Roman" w:eastAsia="Calibri" w:hAnsi="Times New Roman" w:cs="Times New Roman"/>
          <w:sz w:val="24"/>
          <w:szCs w:val="24"/>
          <w:lang w:val="en-US"/>
        </w:rPr>
      </w:pPr>
      <w:r w:rsidRPr="00463FE1">
        <w:rPr>
          <w:rFonts w:ascii="Times New Roman" w:eastAsia="Calibri" w:hAnsi="Times New Roman" w:cs="Times New Roman"/>
          <w:b/>
          <w:sz w:val="24"/>
          <w:szCs w:val="24"/>
          <w:lang w:val="en-US"/>
        </w:rPr>
        <w:t>Conducerea unității de învățământ</w:t>
      </w:r>
    </w:p>
    <w:p w:rsidR="00463FE1" w:rsidRPr="00463FE1" w:rsidRDefault="00463FE1" w:rsidP="00463FE1">
      <w:pPr>
        <w:numPr>
          <w:ilvl w:val="0"/>
          <w:numId w:val="1"/>
        </w:numPr>
        <w:spacing w:after="0"/>
        <w:ind w:left="142" w:hanging="142"/>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implementează acţiuni de prevenire și combatere a infectării cu SARS CoV 2;</w:t>
      </w:r>
    </w:p>
    <w:p w:rsidR="00463FE1" w:rsidRPr="00463FE1" w:rsidRDefault="00463FE1" w:rsidP="00463FE1">
      <w:pPr>
        <w:numPr>
          <w:ilvl w:val="0"/>
          <w:numId w:val="1"/>
        </w:numPr>
        <w:spacing w:after="0"/>
        <w:ind w:left="142" w:hanging="142"/>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organizează desfășurarea activităţilor, pe baza unui program, în conformitate cu legislaţia în vigoare.</w:t>
      </w:r>
    </w:p>
    <w:p w:rsidR="00463FE1" w:rsidRPr="00463FE1" w:rsidRDefault="00463FE1" w:rsidP="00463FE1">
      <w:pPr>
        <w:spacing w:after="0"/>
        <w:ind w:left="720"/>
        <w:contextualSpacing/>
        <w:jc w:val="both"/>
        <w:rPr>
          <w:rFonts w:ascii="Times New Roman" w:eastAsia="Calibri" w:hAnsi="Times New Roman" w:cs="Times New Roman"/>
          <w:sz w:val="24"/>
          <w:szCs w:val="24"/>
          <w:lang w:val="en-US"/>
        </w:rPr>
      </w:pPr>
    </w:p>
    <w:p w:rsidR="00463FE1" w:rsidRPr="00463FE1" w:rsidRDefault="00463FE1" w:rsidP="00463FE1">
      <w:pPr>
        <w:spacing w:after="0"/>
        <w:ind w:left="360"/>
        <w:jc w:val="both"/>
        <w:rPr>
          <w:rFonts w:ascii="Times New Roman" w:eastAsia="Calibri" w:hAnsi="Times New Roman" w:cs="Times New Roman"/>
          <w:sz w:val="24"/>
          <w:szCs w:val="24"/>
          <w:lang w:val="en-US"/>
        </w:rPr>
      </w:pPr>
    </w:p>
    <w:p w:rsidR="00463FE1" w:rsidRDefault="00D13B53" w:rsidP="00D13B53">
      <w:pPr>
        <w:spacing w:after="0" w:line="240" w:lineRule="auto"/>
        <w:contextualSpacing/>
        <w:jc w:val="both"/>
        <w:rPr>
          <w:rFonts w:ascii="Times New Roman" w:eastAsia="Calibri" w:hAnsi="Times New Roman" w:cs="Times New Roman"/>
          <w:b/>
          <w:sz w:val="24"/>
          <w:szCs w:val="24"/>
          <w:lang w:val="en-US"/>
        </w:rPr>
      </w:pPr>
      <w:r w:rsidRPr="00D13B53">
        <w:rPr>
          <w:rFonts w:ascii="Times New Roman" w:eastAsia="Calibri" w:hAnsi="Times New Roman" w:cs="Times New Roman"/>
          <w:b/>
          <w:sz w:val="24"/>
          <w:szCs w:val="24"/>
          <w:lang w:val="en-US"/>
        </w:rPr>
        <w:t>Pe perioada programului de pregatire suplimentara, perioada 2-12 iunie 2020, elevii trebuie sa respecte urmatoarele reguli</w:t>
      </w:r>
      <w:r>
        <w:rPr>
          <w:rFonts w:ascii="Times New Roman" w:eastAsia="Calibri" w:hAnsi="Times New Roman" w:cs="Times New Roman"/>
          <w:b/>
          <w:sz w:val="24"/>
          <w:szCs w:val="24"/>
          <w:lang w:val="en-US"/>
        </w:rPr>
        <w:t>, in incinta unitatii scolare</w:t>
      </w:r>
      <w:r w:rsidRPr="00D13B53">
        <w:rPr>
          <w:rFonts w:ascii="Times New Roman" w:eastAsia="Calibri" w:hAnsi="Times New Roman" w:cs="Times New Roman"/>
          <w:b/>
          <w:sz w:val="24"/>
          <w:szCs w:val="24"/>
          <w:lang w:val="en-US"/>
        </w:rPr>
        <w:t>:</w:t>
      </w:r>
    </w:p>
    <w:p w:rsidR="00D13B53" w:rsidRPr="00D13B53" w:rsidRDefault="00D13B53" w:rsidP="00D13B53">
      <w:pPr>
        <w:spacing w:after="0" w:line="240" w:lineRule="auto"/>
        <w:contextualSpacing/>
        <w:jc w:val="both"/>
        <w:rPr>
          <w:rFonts w:ascii="Times New Roman" w:eastAsia="Calibri" w:hAnsi="Times New Roman" w:cs="Times New Roman"/>
          <w:b/>
          <w:sz w:val="24"/>
          <w:szCs w:val="24"/>
          <w:lang w:val="en-US"/>
        </w:rPr>
      </w:pP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participarea elevilor la activităţile de pregătire a fost decisă în urma exprimării acordului de participare profesorului diriginte după evaluarea împreună cu părinții a încadrării în grupele de risc a acestora sau membrilor familiilor acestora (persoane care suferă de afecțiuni cronice sau persoane cu vârsta de peste 65 de ani);</w:t>
      </w: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accesul elevilor se va face astfel:</w:t>
      </w:r>
    </w:p>
    <w:p w:rsidR="00463FE1" w:rsidRPr="00463FE1" w:rsidRDefault="00463FE1" w:rsidP="00463FE1">
      <w:pPr>
        <w:numPr>
          <w:ilvl w:val="0"/>
          <w:numId w:val="4"/>
        </w:numPr>
        <w:tabs>
          <w:tab w:val="left" w:pos="-1300"/>
          <w:tab w:val="left" w:pos="284"/>
        </w:tabs>
        <w:spacing w:after="0" w:line="360" w:lineRule="auto"/>
        <w:contextualSpacing/>
        <w:jc w:val="both"/>
        <w:rPr>
          <w:rFonts w:ascii="Times New Roman" w:eastAsia="Calibri" w:hAnsi="Times New Roman" w:cs="Times New Roman"/>
          <w:szCs w:val="24"/>
          <w:lang w:val="en-US"/>
        </w:rPr>
      </w:pPr>
      <w:r w:rsidRPr="00463FE1">
        <w:rPr>
          <w:rFonts w:ascii="Times New Roman" w:eastAsia="Calibri" w:hAnsi="Times New Roman" w:cs="Times New Roman"/>
          <w:szCs w:val="24"/>
          <w:lang w:val="en-US"/>
        </w:rPr>
        <w:t xml:space="preserve">clasele  a VIII-a și a XIII-a seral  pe ușa  laterală  de la intrarea elevilor  cu 10 minute înainte de începerea programului iar ieșirea pe ușa de evacuare din spatele clădirii, </w:t>
      </w:r>
      <w:r w:rsidRPr="00463FE1">
        <w:rPr>
          <w:rFonts w:ascii="Times New Roman" w:eastAsia="Calibri" w:hAnsi="Times New Roman" w:cs="Times New Roman"/>
          <w:szCs w:val="24"/>
          <w:shd w:val="clear" w:color="auto" w:fill="FFFFFF"/>
          <w:lang w:val="en-US"/>
        </w:rPr>
        <w:t>pe culoare semnalizate prin săgeți.</w:t>
      </w:r>
    </w:p>
    <w:p w:rsidR="00463FE1" w:rsidRPr="00463FE1" w:rsidRDefault="00463FE1" w:rsidP="00463FE1">
      <w:pPr>
        <w:numPr>
          <w:ilvl w:val="0"/>
          <w:numId w:val="4"/>
        </w:numPr>
        <w:tabs>
          <w:tab w:val="left" w:pos="-1300"/>
          <w:tab w:val="left" w:pos="284"/>
        </w:tabs>
        <w:spacing w:after="0" w:line="360" w:lineRule="auto"/>
        <w:contextualSpacing/>
        <w:jc w:val="both"/>
        <w:rPr>
          <w:rFonts w:ascii="Times New Roman" w:eastAsia="Calibri" w:hAnsi="Times New Roman" w:cs="Times New Roman"/>
          <w:szCs w:val="24"/>
          <w:lang w:val="en-US"/>
        </w:rPr>
      </w:pPr>
      <w:r w:rsidRPr="00463FE1">
        <w:rPr>
          <w:rFonts w:ascii="Times New Roman" w:eastAsia="Calibri" w:hAnsi="Times New Roman" w:cs="Times New Roman"/>
          <w:szCs w:val="24"/>
          <w:lang w:val="en-US"/>
        </w:rPr>
        <w:t xml:space="preserve">clasele a XII-a A și a XII-a B   pe ușa laterală din curtea interioară a școlii, cu 10 minute înainte de începerea programului, iar ieșirea se va face pe scara elevilor (de la sala de sport) </w:t>
      </w:r>
      <w:r w:rsidRPr="00463FE1">
        <w:rPr>
          <w:rFonts w:ascii="Times New Roman" w:eastAsia="Calibri" w:hAnsi="Times New Roman" w:cs="Times New Roman"/>
          <w:szCs w:val="24"/>
          <w:shd w:val="clear" w:color="auto" w:fill="FFFFFF"/>
          <w:lang w:val="en-US"/>
        </w:rPr>
        <w:t>pe culoare semnalizate prin săgeți.</w:t>
      </w:r>
    </w:p>
    <w:p w:rsidR="00463FE1" w:rsidRPr="00463FE1" w:rsidRDefault="00463FE1" w:rsidP="00463FE1">
      <w:pPr>
        <w:spacing w:after="0"/>
        <w:ind w:left="720"/>
        <w:contextualSpacing/>
        <w:jc w:val="both"/>
        <w:rPr>
          <w:rFonts w:ascii="Times New Roman" w:eastAsia="Calibri" w:hAnsi="Times New Roman" w:cs="Times New Roman"/>
          <w:sz w:val="24"/>
          <w:szCs w:val="24"/>
          <w:lang w:val="en-US"/>
        </w:rPr>
      </w:pP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la intrarea în unitatea de învățământ accesul se va realiza pe traseul bine delimitat și semnalizat, respectând normele de distanțare fizică;</w:t>
      </w: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elevii vor fi însoțiți de către cadrul didactic de la accesul în unitatea de învățământ până în sala de clasă și apoi, după finalizarea activităților, vor fi conduși până la ieșire;</w:t>
      </w: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 xml:space="preserve">vor purta masca de protecţie pe toată durata activităților, îşi vor igieniza regulat mâinile cu substanţe dezinfectante sau săpun; </w:t>
      </w:r>
    </w:p>
    <w:p w:rsidR="00463FE1" w:rsidRPr="00463FE1" w:rsidRDefault="00463FE1" w:rsidP="00463FE1">
      <w:pPr>
        <w:numPr>
          <w:ilvl w:val="0"/>
          <w:numId w:val="1"/>
        </w:numPr>
        <w:spacing w:after="0"/>
        <w:ind w:left="714" w:hanging="357"/>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vor respecta distanțarea de cca. 2 metri față de celelalte persoane pe tot parcursul desfășurării activităților din unitatea de învăţământ;</w:t>
      </w: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în perioada desfășurării activităţilor de pregătire și în timpul pauzelor nu vor fi interacţiona fizic;</w:t>
      </w: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elevii vor păstra aceeaşi sală de clasă și banca pe toată perioada desfășurării activităţilor;</w:t>
      </w:r>
    </w:p>
    <w:p w:rsidR="00463FE1" w:rsidRP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la sfârșitul programului de pregătire măștile purtate de către elevii pe parcursul activităților vor fi colectate la ieșirea din școală într-o pubelă semnalizată corespunzător și indicată de personalul de pază;</w:t>
      </w:r>
    </w:p>
    <w:p w:rsidR="00463FE1" w:rsidRDefault="00463FE1" w:rsidP="00463FE1">
      <w:pPr>
        <w:numPr>
          <w:ilvl w:val="0"/>
          <w:numId w:val="1"/>
        </w:numPr>
        <w:spacing w:after="0"/>
        <w:contextualSpacing/>
        <w:jc w:val="both"/>
        <w:rPr>
          <w:rFonts w:ascii="Times New Roman" w:eastAsia="Calibri" w:hAnsi="Times New Roman" w:cs="Times New Roman"/>
          <w:sz w:val="24"/>
          <w:szCs w:val="24"/>
          <w:lang w:val="en-US"/>
        </w:rPr>
      </w:pPr>
      <w:r w:rsidRPr="00463FE1">
        <w:rPr>
          <w:rFonts w:ascii="Times New Roman" w:eastAsia="Calibri" w:hAnsi="Times New Roman" w:cs="Times New Roman"/>
          <w:sz w:val="24"/>
          <w:szCs w:val="24"/>
          <w:lang w:val="en-US"/>
        </w:rPr>
        <w:t xml:space="preserve">la sfârșitul activităților, elevii vor primi câte o mască nouă pentru deplasarea către domiciliu. </w:t>
      </w:r>
    </w:p>
    <w:p w:rsidR="002C534F" w:rsidRDefault="002C534F" w:rsidP="002C534F">
      <w:pPr>
        <w:spacing w:after="0"/>
        <w:contextualSpacing/>
        <w:jc w:val="both"/>
        <w:rPr>
          <w:rFonts w:ascii="Times New Roman" w:eastAsia="Calibri" w:hAnsi="Times New Roman" w:cs="Times New Roman"/>
          <w:sz w:val="24"/>
          <w:szCs w:val="24"/>
          <w:lang w:val="en-US"/>
        </w:rPr>
      </w:pPr>
    </w:p>
    <w:p w:rsidR="002C534F" w:rsidRPr="00463FE1" w:rsidRDefault="002C534F" w:rsidP="002C534F">
      <w:pPr>
        <w:spacing w:after="0"/>
        <w:contextualSpacing/>
        <w:jc w:val="both"/>
        <w:rPr>
          <w:rFonts w:ascii="Times New Roman" w:eastAsia="Calibri" w:hAnsi="Times New Roman" w:cs="Times New Roman"/>
          <w:sz w:val="24"/>
          <w:szCs w:val="24"/>
          <w:lang w:val="en-US"/>
        </w:rPr>
      </w:pPr>
    </w:p>
    <w:p w:rsidR="00300354" w:rsidRPr="00463FE1" w:rsidRDefault="00300354" w:rsidP="00463FE1"/>
    <w:sectPr w:rsidR="00300354" w:rsidRPr="00463FE1" w:rsidSect="00B105B0">
      <w:pgSz w:w="11906" w:h="16838"/>
      <w:pgMar w:top="1417" w:right="1417" w:bottom="1135" w:left="1417" w:header="34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C56" w:rsidRDefault="00D27C56" w:rsidP="00B105B0">
      <w:pPr>
        <w:spacing w:after="0" w:line="240" w:lineRule="auto"/>
      </w:pPr>
      <w:r>
        <w:separator/>
      </w:r>
    </w:p>
  </w:endnote>
  <w:endnote w:type="continuationSeparator" w:id="1">
    <w:p w:rsidR="00D27C56" w:rsidRDefault="00D27C56" w:rsidP="00B10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C56" w:rsidRDefault="00D27C56" w:rsidP="00B105B0">
      <w:pPr>
        <w:spacing w:after="0" w:line="240" w:lineRule="auto"/>
      </w:pPr>
      <w:r>
        <w:separator/>
      </w:r>
    </w:p>
  </w:footnote>
  <w:footnote w:type="continuationSeparator" w:id="1">
    <w:p w:rsidR="00D27C56" w:rsidRDefault="00D27C56" w:rsidP="00B10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F2441"/>
    <w:multiLevelType w:val="hybridMultilevel"/>
    <w:tmpl w:val="367E0EB8"/>
    <w:lvl w:ilvl="0" w:tplc="0956973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0282BE8"/>
    <w:multiLevelType w:val="hybridMultilevel"/>
    <w:tmpl w:val="987AF5C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38B713E5"/>
    <w:multiLevelType w:val="hybridMultilevel"/>
    <w:tmpl w:val="491E6050"/>
    <w:lvl w:ilvl="0" w:tplc="AEDCB29E">
      <w:start w:val="8"/>
      <w:numFmt w:val="bullet"/>
      <w:lvlText w:val="-"/>
      <w:lvlJc w:val="left"/>
      <w:pPr>
        <w:ind w:left="870" w:hanging="51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E335A"/>
    <w:multiLevelType w:val="hybridMultilevel"/>
    <w:tmpl w:val="5D04D92E"/>
    <w:lvl w:ilvl="0" w:tplc="04180019">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57C7"/>
    <w:rsid w:val="000323D2"/>
    <w:rsid w:val="00045A08"/>
    <w:rsid w:val="00057773"/>
    <w:rsid w:val="000E57C7"/>
    <w:rsid w:val="00101C3E"/>
    <w:rsid w:val="00107F5C"/>
    <w:rsid w:val="0011698D"/>
    <w:rsid w:val="00185D3F"/>
    <w:rsid w:val="001A4880"/>
    <w:rsid w:val="002221A4"/>
    <w:rsid w:val="002477E2"/>
    <w:rsid w:val="00250B7D"/>
    <w:rsid w:val="00255DD9"/>
    <w:rsid w:val="002C534F"/>
    <w:rsid w:val="00300354"/>
    <w:rsid w:val="003731CF"/>
    <w:rsid w:val="003A5C77"/>
    <w:rsid w:val="00463FE1"/>
    <w:rsid w:val="005B7519"/>
    <w:rsid w:val="00656C90"/>
    <w:rsid w:val="007A45A3"/>
    <w:rsid w:val="007C0097"/>
    <w:rsid w:val="007C09D2"/>
    <w:rsid w:val="007F7DDA"/>
    <w:rsid w:val="008D5A71"/>
    <w:rsid w:val="008D673F"/>
    <w:rsid w:val="00960D7F"/>
    <w:rsid w:val="009F1B17"/>
    <w:rsid w:val="009F442A"/>
    <w:rsid w:val="00A3083D"/>
    <w:rsid w:val="00A41C76"/>
    <w:rsid w:val="00A92518"/>
    <w:rsid w:val="00B105B0"/>
    <w:rsid w:val="00B84EB5"/>
    <w:rsid w:val="00BC083F"/>
    <w:rsid w:val="00C30DE3"/>
    <w:rsid w:val="00C34406"/>
    <w:rsid w:val="00D04A8B"/>
    <w:rsid w:val="00D13B53"/>
    <w:rsid w:val="00D27C56"/>
    <w:rsid w:val="00DB603F"/>
    <w:rsid w:val="00DF3261"/>
    <w:rsid w:val="00E6262D"/>
    <w:rsid w:val="00E97E89"/>
    <w:rsid w:val="00F024F2"/>
    <w:rsid w:val="00F77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3F"/>
    <w:pPr>
      <w:ind w:left="720"/>
      <w:contextualSpacing/>
    </w:pPr>
  </w:style>
  <w:style w:type="paragraph" w:styleId="Header">
    <w:name w:val="header"/>
    <w:basedOn w:val="Normal"/>
    <w:link w:val="HeaderChar"/>
    <w:uiPriority w:val="99"/>
    <w:unhideWhenUsed/>
    <w:rsid w:val="00B105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05B0"/>
  </w:style>
  <w:style w:type="paragraph" w:styleId="Footer">
    <w:name w:val="footer"/>
    <w:basedOn w:val="Normal"/>
    <w:link w:val="FooterChar"/>
    <w:uiPriority w:val="99"/>
    <w:unhideWhenUsed/>
    <w:rsid w:val="00B105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05B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1995</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Gh.Duca</cp:lastModifiedBy>
  <cp:revision>4</cp:revision>
  <dcterms:created xsi:type="dcterms:W3CDTF">2020-05-28T07:16:00Z</dcterms:created>
  <dcterms:modified xsi:type="dcterms:W3CDTF">2020-05-28T07:21:00Z</dcterms:modified>
</cp:coreProperties>
</file>